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31" w:rsidRDefault="00FE1131" w:rsidP="00FE1131">
      <w:pPr>
        <w:spacing w:after="0" w:line="240" w:lineRule="auto"/>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Andrejs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Gavrilkins</w:t>
      </w:r>
      <w:proofErr w:type="spellEnd"/>
    </w:p>
    <w:p w:rsidR="00FE1131" w:rsidRPr="00FE1131" w:rsidRDefault="00FE1131" w:rsidP="00FE1131">
      <w:pPr>
        <w:spacing w:after="0" w:line="240" w:lineRule="auto"/>
        <w:rPr>
          <w:rFonts w:ascii="Arial" w:eastAsia="Times New Roman" w:hAnsi="Arial" w:cs="Arial"/>
          <w:color w:val="222222"/>
          <w:sz w:val="19"/>
          <w:szCs w:val="19"/>
          <w:lang w:eastAsia="en-GB"/>
        </w:rPr>
      </w:pPr>
      <w:r w:rsidRPr="00FE1131">
        <w:rPr>
          <w:rFonts w:ascii="Arial" w:eastAsia="Times New Roman" w:hAnsi="Arial" w:cs="Arial"/>
          <w:color w:val="222222"/>
          <w:sz w:val="19"/>
          <w:szCs w:val="19"/>
          <w:lang w:eastAsia="en-GB"/>
        </w:rPr>
        <w:br/>
        <w:t>I love creativity in all its amazing and different forms. That’s why I have chosen to study Digital Media course in London Met. The broad range of subjects allows to unleash the full potential of students’ creativity and prepare them for a career in a very competitive media industry. I believe that Digital Media course must match high industry standards. This goal must be reached by providing all possible opportunities to students so they can succeed in the quickly changing and technologically driven digital sector. As a Hub Committee member I will do my best to promote the best students’ interests whenever it is possible. For this reason, I will attend appropriate meeting because student’s voice must be heard for the decisions making processes. I am committed to serve for the student interests and promote a positive image of Student’s Union. Furthermore, I will ensure that I will be available for students who proactively seeking opportunities to engage and collaborate with other fellow students through the various different activities in the University. Join me at the Elections Day and talk with me about your concerns and issues. I will be very excited to hear and meet my potential voters. I want you to get 100% satisfaction from studying Digital Media in London Met.</w:t>
      </w:r>
    </w:p>
    <w:p w:rsidR="005D42DB" w:rsidRDefault="00FE1131">
      <w:bookmarkStart w:id="0" w:name="_GoBack"/>
      <w:bookmarkEnd w:id="0"/>
    </w:p>
    <w:sectPr w:rsidR="005D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31"/>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 w:val="00FE11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E8FD5-E6F4-4E88-8743-D7378FB9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952FC295.dotm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2017-02-27T18:28:00Z</dcterms:created>
  <dcterms:modified xsi:type="dcterms:W3CDTF">2017-02-27T18:29:00Z</dcterms:modified>
</cp:coreProperties>
</file>